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DE32" w14:textId="77777777" w:rsidR="00E067E8" w:rsidRPr="00E067E8" w:rsidRDefault="00E067E8" w:rsidP="00E067E8">
      <w:r w:rsidRPr="00E067E8">
        <w:rPr>
          <w:b/>
          <w:bCs/>
        </w:rPr>
        <w:t>6-12-24 Approved OIG Meeting Minutes</w:t>
      </w:r>
    </w:p>
    <w:p w14:paraId="6EA4FAA1" w14:textId="77777777" w:rsidR="00E067E8" w:rsidRPr="00E067E8" w:rsidRDefault="00E067E8" w:rsidP="00E067E8"/>
    <w:p w14:paraId="4A2FE3DB" w14:textId="77777777" w:rsidR="00E067E8" w:rsidRPr="00E067E8" w:rsidRDefault="00E067E8" w:rsidP="00E067E8">
      <w:r w:rsidRPr="00E067E8">
        <w:rPr>
          <w:b/>
          <w:bCs/>
        </w:rPr>
        <w:t>Welcome:</w:t>
      </w:r>
      <w:r w:rsidRPr="00E067E8">
        <w:t xml:space="preserve"> Serenity Prayer, 12 Steps, 12 Traditions, Concept #12</w:t>
      </w:r>
    </w:p>
    <w:p w14:paraId="2A451BA8" w14:textId="77777777" w:rsidR="00E067E8" w:rsidRPr="00E067E8" w:rsidRDefault="00E067E8" w:rsidP="00E067E8">
      <w:r w:rsidRPr="00E067E8">
        <w:rPr>
          <w:b/>
          <w:bCs/>
        </w:rPr>
        <w:t> </w:t>
      </w:r>
    </w:p>
    <w:p w14:paraId="3842C05E" w14:textId="77777777" w:rsidR="00E067E8" w:rsidRPr="00E067E8" w:rsidRDefault="00E067E8" w:rsidP="00E067E8">
      <w:r w:rsidRPr="00E067E8">
        <w:rPr>
          <w:b/>
          <w:bCs/>
        </w:rPr>
        <w:t xml:space="preserve">Introductions:  </w:t>
      </w:r>
      <w:r w:rsidRPr="00E067E8">
        <w:t xml:space="preserve">23 in attendance! Big welcome to Martha, the Second Vice Chair on the Region One Board </w:t>
      </w:r>
      <w:proofErr w:type="gramStart"/>
      <w:r w:rsidRPr="00E067E8">
        <w:t>and also</w:t>
      </w:r>
      <w:proofErr w:type="gramEnd"/>
      <w:r w:rsidRPr="00E067E8">
        <w:t xml:space="preserve"> the Intergroup Liaison for Board for Region One.  Also hello to Ilene S., long-time OA member who came to the meeting to see if there is some way she could do service for OIG. The answer is, sure, we’ll be glad to figure out something for you to do…</w:t>
      </w:r>
    </w:p>
    <w:p w14:paraId="73DAA2CC" w14:textId="77777777" w:rsidR="00E067E8" w:rsidRPr="00E067E8" w:rsidRDefault="00E067E8" w:rsidP="00E067E8">
      <w:r w:rsidRPr="00E067E8">
        <w:rPr>
          <w:b/>
          <w:bCs/>
        </w:rPr>
        <w:t xml:space="preserve">Approval of minutes for May 8, 2024, </w:t>
      </w:r>
      <w:r w:rsidRPr="00E067E8">
        <w:t xml:space="preserve">Carolyn S., Secretary: You folks should be congratulated. You </w:t>
      </w:r>
      <w:proofErr w:type="gramStart"/>
      <w:r w:rsidRPr="00E067E8">
        <w:t>caught</w:t>
      </w:r>
      <w:proofErr w:type="gramEnd"/>
      <w:r w:rsidRPr="00E067E8">
        <w:t xml:space="preserve"> two mistakes in my preliminary minutes for last month. They are as follows: Our new meeting on Sunday is in Tualatin (not Milwaukie), and our picnic is for the “Friends of Rozanne” (not Roxanne). </w:t>
      </w:r>
    </w:p>
    <w:p w14:paraId="25A46558" w14:textId="77777777" w:rsidR="00E067E8" w:rsidRPr="00E067E8" w:rsidRDefault="00E067E8" w:rsidP="00E067E8">
      <w:r w:rsidRPr="00E067E8">
        <w:t> </w:t>
      </w:r>
    </w:p>
    <w:p w14:paraId="2ED0B6EA" w14:textId="77777777" w:rsidR="00E067E8" w:rsidRPr="00E067E8" w:rsidRDefault="00E067E8" w:rsidP="00E067E8">
      <w:r w:rsidRPr="00E067E8">
        <w:t>After those corrections above were covered, the Minutes for May 8 were approved as written.</w:t>
      </w:r>
    </w:p>
    <w:p w14:paraId="1805EF99" w14:textId="77777777" w:rsidR="00E067E8" w:rsidRPr="00E067E8" w:rsidRDefault="00E067E8" w:rsidP="00E067E8">
      <w:r w:rsidRPr="00E067E8">
        <w:t> </w:t>
      </w:r>
    </w:p>
    <w:p w14:paraId="36C58A16" w14:textId="77777777" w:rsidR="00E067E8" w:rsidRPr="00E067E8" w:rsidRDefault="00E067E8" w:rsidP="00E067E8">
      <w:r w:rsidRPr="00E067E8">
        <w:rPr>
          <w:b/>
          <w:bCs/>
        </w:rPr>
        <w:t>Updates on OIG Positions: </w:t>
      </w:r>
    </w:p>
    <w:p w14:paraId="534F4F19" w14:textId="77777777" w:rsidR="00E067E8" w:rsidRPr="00E067E8" w:rsidRDefault="00E067E8" w:rsidP="00E067E8">
      <w:r w:rsidRPr="00E067E8">
        <w:t> </w:t>
      </w:r>
    </w:p>
    <w:p w14:paraId="249A5B82" w14:textId="77777777" w:rsidR="00E067E8" w:rsidRPr="00E067E8" w:rsidRDefault="00E067E8" w:rsidP="00E067E8">
      <w:r w:rsidRPr="00E067E8">
        <w:t xml:space="preserve">Dorothy C. has taken over handling our Program in a Pocket. If you want information or a copy of the booklet, you can email her at </w:t>
      </w:r>
      <w:hyperlink r:id="rId4" w:history="1">
        <w:r w:rsidRPr="00E067E8">
          <w:rPr>
            <w:rStyle w:val="Hyperlink"/>
          </w:rPr>
          <w:t>progpocket@oregon-oa.org</w:t>
        </w:r>
      </w:hyperlink>
      <w:r w:rsidRPr="00E067E8">
        <w:t>.</w:t>
      </w:r>
    </w:p>
    <w:p w14:paraId="50B55381" w14:textId="77777777" w:rsidR="00E067E8" w:rsidRPr="00E067E8" w:rsidRDefault="00E067E8" w:rsidP="00E067E8">
      <w:r w:rsidRPr="00E067E8">
        <w:t> </w:t>
      </w:r>
    </w:p>
    <w:p w14:paraId="57516E6D" w14:textId="77777777" w:rsidR="00E067E8" w:rsidRPr="00E067E8" w:rsidRDefault="00E067E8" w:rsidP="00E067E8">
      <w:r w:rsidRPr="00E067E8">
        <w:t xml:space="preserve">Cindy J. is now handling our Sponsor Lists. If you’d like to contact her, you can reach her at </w:t>
      </w:r>
      <w:hyperlink r:id="rId5" w:history="1">
        <w:r w:rsidRPr="00E067E8">
          <w:rPr>
            <w:rStyle w:val="Hyperlink"/>
          </w:rPr>
          <w:t>sponosorlist@oregon.org</w:t>
        </w:r>
      </w:hyperlink>
      <w:r w:rsidRPr="00E067E8">
        <w:t>.</w:t>
      </w:r>
    </w:p>
    <w:p w14:paraId="6A064162" w14:textId="77777777" w:rsidR="00E067E8" w:rsidRPr="00E067E8" w:rsidRDefault="00E067E8" w:rsidP="00E067E8">
      <w:r w:rsidRPr="00E067E8">
        <w:t> </w:t>
      </w:r>
    </w:p>
    <w:p w14:paraId="0D073B20" w14:textId="77777777" w:rsidR="00E067E8" w:rsidRPr="00E067E8" w:rsidRDefault="00E067E8" w:rsidP="00E067E8">
      <w:r w:rsidRPr="00E067E8">
        <w:rPr>
          <w:b/>
          <w:bCs/>
        </w:rPr>
        <w:t xml:space="preserve">Treasurer, </w:t>
      </w:r>
      <w:r w:rsidRPr="00E067E8">
        <w:t xml:space="preserve">Bob C.: Our May starting balance was $5,501. </w:t>
      </w:r>
      <w:proofErr w:type="gramStart"/>
      <w:r w:rsidRPr="00E067E8">
        <w:t>Ending</w:t>
      </w:r>
      <w:proofErr w:type="gramEnd"/>
      <w:r w:rsidRPr="00E067E8">
        <w:t xml:space="preserve"> balance was $5,070.  We had a dip in the balance because a large check to Region One was cashed. Our balance looks good.</w:t>
      </w:r>
    </w:p>
    <w:p w14:paraId="6973EB07" w14:textId="77777777" w:rsidR="00E067E8" w:rsidRPr="00E067E8" w:rsidRDefault="00E067E8" w:rsidP="00E067E8">
      <w:r w:rsidRPr="00E067E8">
        <w:t> </w:t>
      </w:r>
    </w:p>
    <w:p w14:paraId="1F0C526C" w14:textId="77777777" w:rsidR="00E067E8" w:rsidRPr="00E067E8" w:rsidRDefault="00E067E8" w:rsidP="00E067E8">
      <w:r w:rsidRPr="00E067E8">
        <w:rPr>
          <w:b/>
          <w:bCs/>
        </w:rPr>
        <w:t xml:space="preserve">Updates on Serenity Retreat, </w:t>
      </w:r>
      <w:r w:rsidRPr="00E067E8">
        <w:t>Dawn F:</w:t>
      </w:r>
    </w:p>
    <w:p w14:paraId="36C2BBC6" w14:textId="77777777" w:rsidR="00E067E8" w:rsidRPr="00E067E8" w:rsidRDefault="00E067E8" w:rsidP="00E067E8">
      <w:r w:rsidRPr="00E067E8">
        <w:t> </w:t>
      </w:r>
    </w:p>
    <w:p w14:paraId="67AA59CB" w14:textId="77777777" w:rsidR="00E067E8" w:rsidRPr="00E067E8" w:rsidRDefault="00E067E8" w:rsidP="00E067E8">
      <w:r w:rsidRPr="00E067E8">
        <w:t>Dawn reports that registrar Jody is busy getting set up. Leanne is helping us with the website.  FYI, the Serenity Retreat this year is from Sept. 6 - 8 at Twin Rocks.  Registration opens July 1 and will close Aug. 23</w:t>
      </w:r>
      <w:r w:rsidRPr="00E067E8">
        <w:rPr>
          <w:vertAlign w:val="superscript"/>
        </w:rPr>
        <w:t>rd</w:t>
      </w:r>
      <w:r w:rsidRPr="00E067E8">
        <w:t>.  Warning: Prices have been changed significantly to make it a self-sustaining event. Theme is “Finding a New Freedom and a New Happiness.”</w:t>
      </w:r>
    </w:p>
    <w:p w14:paraId="0D43A9CD" w14:textId="77777777" w:rsidR="00E067E8" w:rsidRPr="00E067E8" w:rsidRDefault="00E067E8" w:rsidP="00E067E8">
      <w:r w:rsidRPr="00E067E8">
        <w:t> </w:t>
      </w:r>
    </w:p>
    <w:p w14:paraId="77D5C3E8" w14:textId="77777777" w:rsidR="00E067E8" w:rsidRPr="00E067E8" w:rsidRDefault="00E067E8" w:rsidP="00E067E8">
      <w:r w:rsidRPr="00E067E8">
        <w:rPr>
          <w:b/>
          <w:bCs/>
        </w:rPr>
        <w:lastRenderedPageBreak/>
        <w:t>World Service Business Conference (WSBC) 2024:</w:t>
      </w:r>
    </w:p>
    <w:p w14:paraId="5EC9A273" w14:textId="77777777" w:rsidR="00E067E8" w:rsidRPr="00E067E8" w:rsidRDefault="00E067E8" w:rsidP="00E067E8">
      <w:r w:rsidRPr="00E067E8">
        <w:rPr>
          <w:b/>
          <w:bCs/>
        </w:rPr>
        <w:t> </w:t>
      </w:r>
    </w:p>
    <w:p w14:paraId="786A09B0" w14:textId="77777777" w:rsidR="00E067E8" w:rsidRPr="00E067E8" w:rsidRDefault="00E067E8" w:rsidP="00E067E8">
      <w:r w:rsidRPr="00E067E8">
        <w:t>Lisa S., Allison G. and Gladys all reported on their time at the WSBC regarding policy, business motions and general impressions</w:t>
      </w:r>
    </w:p>
    <w:p w14:paraId="1702A511" w14:textId="77777777" w:rsidR="00E067E8" w:rsidRPr="00E067E8" w:rsidRDefault="00E067E8" w:rsidP="00E067E8">
      <w:r w:rsidRPr="00E067E8">
        <w:t> </w:t>
      </w:r>
    </w:p>
    <w:p w14:paraId="5B834807" w14:textId="77777777" w:rsidR="00E067E8" w:rsidRPr="00E067E8" w:rsidRDefault="00E067E8" w:rsidP="00E067E8">
      <w:r w:rsidRPr="00E067E8">
        <w:t>Lisa’s Report:</w:t>
      </w:r>
    </w:p>
    <w:p w14:paraId="566F1FFD" w14:textId="77777777" w:rsidR="00E067E8" w:rsidRPr="00E067E8" w:rsidRDefault="00E067E8" w:rsidP="00E067E8">
      <w:r w:rsidRPr="00E067E8">
        <w:t> </w:t>
      </w:r>
    </w:p>
    <w:p w14:paraId="002B18E3" w14:textId="77777777" w:rsidR="00E067E8" w:rsidRPr="00E067E8" w:rsidRDefault="00E067E8" w:rsidP="00E067E8">
      <w:r w:rsidRPr="00E067E8">
        <w:t>1.    After attempts over several years, our very own OIG and another intergroup succeeded in convincing WSBC to alternate between live and virtual events. From now on, one year the WSBC will be held live in Albuquerque; the next year it will be virtual. This allows many more regions and members to attend, not only in No. America, but also the rest of the world. Next year, WSBC will be held virtually.</w:t>
      </w:r>
    </w:p>
    <w:p w14:paraId="10666621" w14:textId="77777777" w:rsidR="00E067E8" w:rsidRPr="00E067E8" w:rsidRDefault="00E067E8" w:rsidP="00E067E8">
      <w:r w:rsidRPr="00E067E8">
        <w:t> </w:t>
      </w:r>
    </w:p>
    <w:p w14:paraId="4368B32A" w14:textId="77777777" w:rsidR="00E067E8" w:rsidRPr="00E067E8" w:rsidRDefault="00E067E8" w:rsidP="00E067E8">
      <w:r w:rsidRPr="00E067E8">
        <w:t xml:space="preserve">2.    A motion was passed changing our Bylaws re: requirements for being on the Board of Trustees. From now on, all Board of Trustees to have at least two years of service in a region position (i.e., region rep, region committee chair, region board member region trustee liaison or board member of a national service position). Prior to this, all regions had different qualifications for nominating people to the Board of Trustees. Now it will be </w:t>
      </w:r>
      <w:proofErr w:type="gramStart"/>
      <w:r w:rsidRPr="00E067E8">
        <w:t>uniform..</w:t>
      </w:r>
      <w:proofErr w:type="gramEnd"/>
    </w:p>
    <w:p w14:paraId="22AE3CCA" w14:textId="77777777" w:rsidR="00E067E8" w:rsidRPr="00E067E8" w:rsidRDefault="00E067E8" w:rsidP="00E067E8">
      <w:r w:rsidRPr="00E067E8">
        <w:t> </w:t>
      </w:r>
    </w:p>
    <w:p w14:paraId="115ED7F8" w14:textId="77777777" w:rsidR="00E067E8" w:rsidRPr="00E067E8" w:rsidRDefault="00E067E8" w:rsidP="00E067E8">
      <w:r w:rsidRPr="00E067E8">
        <w:t>3.    A motion was presented to create a maximum of the number of years a member can be a member of the Board of Trustees. The motion was defeated.</w:t>
      </w:r>
    </w:p>
    <w:p w14:paraId="7E8FFC9D" w14:textId="77777777" w:rsidR="00E067E8" w:rsidRPr="00E067E8" w:rsidRDefault="00E067E8" w:rsidP="00E067E8">
      <w:r w:rsidRPr="00E067E8">
        <w:t> </w:t>
      </w:r>
    </w:p>
    <w:p w14:paraId="74DB03B9" w14:textId="77777777" w:rsidR="00E067E8" w:rsidRPr="00E067E8" w:rsidRDefault="00E067E8" w:rsidP="00E067E8">
      <w:r w:rsidRPr="00E067E8">
        <w:t>4.    Several motions were passed on the consent agenda about how service bodies can register for WSBC.</w:t>
      </w:r>
    </w:p>
    <w:p w14:paraId="112AD79B" w14:textId="77777777" w:rsidR="00E067E8" w:rsidRPr="00E067E8" w:rsidRDefault="00E067E8" w:rsidP="00E067E8">
      <w:r w:rsidRPr="00E067E8">
        <w:t> </w:t>
      </w:r>
    </w:p>
    <w:p w14:paraId="339E117A" w14:textId="77777777" w:rsidR="00E067E8" w:rsidRPr="00E067E8" w:rsidRDefault="00E067E8" w:rsidP="00E067E8">
      <w:r w:rsidRPr="00E067E8">
        <w:t>5.    It was clarified that the Board of Trustees designate how the delegate meetings will be held at WBSC.</w:t>
      </w:r>
    </w:p>
    <w:p w14:paraId="521149B0" w14:textId="77777777" w:rsidR="00E067E8" w:rsidRPr="00E067E8" w:rsidRDefault="00E067E8" w:rsidP="00E067E8">
      <w:r w:rsidRPr="00E067E8">
        <w:t> </w:t>
      </w:r>
    </w:p>
    <w:p w14:paraId="7C44D301" w14:textId="77777777" w:rsidR="00E067E8" w:rsidRPr="00E067E8" w:rsidRDefault="00E067E8" w:rsidP="00E067E8">
      <w:r w:rsidRPr="00E067E8">
        <w:t xml:space="preserve">6.    </w:t>
      </w:r>
      <w:proofErr w:type="gramStart"/>
      <w:r w:rsidRPr="00E067E8">
        <w:t>Also</w:t>
      </w:r>
      <w:proofErr w:type="gramEnd"/>
      <w:r w:rsidRPr="00E067E8">
        <w:t xml:space="preserve"> a motion was passed on how Trustees are nominated through the Regions (time to register, etc.)</w:t>
      </w:r>
    </w:p>
    <w:p w14:paraId="775FC70B" w14:textId="77777777" w:rsidR="00E067E8" w:rsidRPr="00E067E8" w:rsidRDefault="00E067E8" w:rsidP="00E067E8">
      <w:r w:rsidRPr="00E067E8">
        <w:t> </w:t>
      </w:r>
    </w:p>
    <w:p w14:paraId="3063F09A" w14:textId="77777777" w:rsidR="00E067E8" w:rsidRPr="00E067E8" w:rsidRDefault="00E067E8" w:rsidP="00E067E8">
      <w:r w:rsidRPr="00E067E8">
        <w:t xml:space="preserve">7.    A(bylaw) passed that now permits delegates to have someone to stand in for them </w:t>
      </w:r>
      <w:proofErr w:type="gramStart"/>
      <w:r w:rsidRPr="00E067E8">
        <w:t>in</w:t>
      </w:r>
      <w:proofErr w:type="gramEnd"/>
      <w:r w:rsidRPr="00E067E8">
        <w:t xml:space="preserve"> addressing the Conference. This will make it easier for those who have special needs or whose first language is not English to address the Conference.</w:t>
      </w:r>
    </w:p>
    <w:p w14:paraId="05120450" w14:textId="77777777" w:rsidR="00E067E8" w:rsidRPr="00E067E8" w:rsidRDefault="00E067E8" w:rsidP="00E067E8">
      <w:r w:rsidRPr="00E067E8">
        <w:lastRenderedPageBreak/>
        <w:t> </w:t>
      </w:r>
    </w:p>
    <w:p w14:paraId="1F3C25AA" w14:textId="77777777" w:rsidR="00E067E8" w:rsidRPr="00E067E8" w:rsidRDefault="00E067E8" w:rsidP="00E067E8">
      <w:r w:rsidRPr="00E067E8">
        <w:t>8.    In the future, service bodies should submit amendments of bylaws by Dec. 1 to be considered at the next WSBC.</w:t>
      </w:r>
    </w:p>
    <w:p w14:paraId="617DB1DD" w14:textId="77777777" w:rsidR="00E067E8" w:rsidRPr="00E067E8" w:rsidRDefault="00E067E8" w:rsidP="00E067E8">
      <w:r w:rsidRPr="00E067E8">
        <w:t> </w:t>
      </w:r>
    </w:p>
    <w:p w14:paraId="2E1D5396" w14:textId="77777777" w:rsidR="00E067E8" w:rsidRPr="00E067E8" w:rsidRDefault="00E067E8" w:rsidP="00E067E8">
      <w:r w:rsidRPr="00E067E8">
        <w:t xml:space="preserve">The overall impression from Lisa was that OA is truly becoming a world-wide fellowship. Although the majority of reps came from </w:t>
      </w:r>
      <w:proofErr w:type="gramStart"/>
      <w:r w:rsidRPr="00E067E8">
        <w:t>North  American</w:t>
      </w:r>
      <w:proofErr w:type="gramEnd"/>
      <w:r w:rsidRPr="00E067E8">
        <w:t xml:space="preserve">, they also had reps from many countries. Lisa predicts that this will probably require us to </w:t>
      </w:r>
      <w:proofErr w:type="gramStart"/>
      <w:r w:rsidRPr="00E067E8">
        <w:t>make adjustments</w:t>
      </w:r>
      <w:proofErr w:type="gramEnd"/>
      <w:r w:rsidRPr="00E067E8">
        <w:t xml:space="preserve"> in the future. For example, having to register as one group meeting at the same time on different days was a challenge for Italy. The Board of Trustees voted to seek legal advice on how to handle this going forward.</w:t>
      </w:r>
    </w:p>
    <w:p w14:paraId="361C7556" w14:textId="77777777" w:rsidR="00E067E8" w:rsidRPr="00E067E8" w:rsidRDefault="00E067E8" w:rsidP="00E067E8">
      <w:r w:rsidRPr="00E067E8">
        <w:t> </w:t>
      </w:r>
    </w:p>
    <w:p w14:paraId="7CCE47E5" w14:textId="77777777" w:rsidR="00E067E8" w:rsidRPr="00E067E8" w:rsidRDefault="00E067E8" w:rsidP="00E067E8">
      <w:r w:rsidRPr="00E067E8">
        <w:rPr>
          <w:b/>
          <w:bCs/>
        </w:rPr>
        <w:t xml:space="preserve">Aside: </w:t>
      </w:r>
      <w:r w:rsidRPr="00E067E8">
        <w:t xml:space="preserve">Lisa returned with </w:t>
      </w:r>
      <w:proofErr w:type="gramStart"/>
      <w:r w:rsidRPr="00E067E8">
        <w:t>Covid, but</w:t>
      </w:r>
      <w:proofErr w:type="gramEnd"/>
      <w:r w:rsidRPr="00E067E8">
        <w:t xml:space="preserve"> is recovered now and available for more questions.  Just send her questions at </w:t>
      </w:r>
      <w:hyperlink r:id="rId6" w:history="1">
        <w:r w:rsidRPr="00E067E8">
          <w:rPr>
            <w:rStyle w:val="Hyperlink"/>
          </w:rPr>
          <w:t>Delegatechair@oregon-oa.org</w:t>
        </w:r>
      </w:hyperlink>
      <w:r w:rsidRPr="00E067E8">
        <w:t>.</w:t>
      </w:r>
    </w:p>
    <w:p w14:paraId="10A90C5D" w14:textId="77777777" w:rsidR="00E067E8" w:rsidRPr="00E067E8" w:rsidRDefault="00E067E8" w:rsidP="00E067E8">
      <w:r w:rsidRPr="00E067E8">
        <w:t> </w:t>
      </w:r>
    </w:p>
    <w:p w14:paraId="404BFC1D" w14:textId="77777777" w:rsidR="00E067E8" w:rsidRPr="00E067E8" w:rsidRDefault="00E067E8" w:rsidP="00E067E8">
      <w:r w:rsidRPr="00E067E8">
        <w:t>Allison’s Report:</w:t>
      </w:r>
    </w:p>
    <w:p w14:paraId="3E13C472" w14:textId="77777777" w:rsidR="00E067E8" w:rsidRPr="00E067E8" w:rsidRDefault="00E067E8" w:rsidP="00E067E8">
      <w:r w:rsidRPr="00E067E8">
        <w:t> </w:t>
      </w:r>
    </w:p>
    <w:p w14:paraId="17641013" w14:textId="77777777" w:rsidR="00E067E8" w:rsidRPr="00E067E8" w:rsidRDefault="00E067E8" w:rsidP="00E067E8">
      <w:r w:rsidRPr="00E067E8">
        <w:t xml:space="preserve">1.      There were 18 delegates from Region I </w:t>
      </w:r>
      <w:proofErr w:type="gramStart"/>
      <w:r w:rsidRPr="00E067E8">
        <w:t>representing</w:t>
      </w:r>
      <w:proofErr w:type="gramEnd"/>
      <w:r w:rsidRPr="00E067E8">
        <w:t xml:space="preserve"> 9 intergroups.  OIG had 2 delegates. There were 188 voting attendees including delegates from Australia, Poland, Iran, Canada, Brazil, Colombia, Sweden, Ukraine, Denmark, Greece, England, Italy, Spain and the USA</w:t>
      </w:r>
      <w:r w:rsidRPr="00E067E8">
        <w:rPr>
          <w:b/>
          <w:bCs/>
        </w:rPr>
        <w:t>.</w:t>
      </w:r>
      <w:r w:rsidRPr="00E067E8">
        <w:t>  There were also many volunteers attending to be of service, including Gladys.</w:t>
      </w:r>
    </w:p>
    <w:p w14:paraId="74C96764" w14:textId="77777777" w:rsidR="00E067E8" w:rsidRPr="00E067E8" w:rsidRDefault="00E067E8" w:rsidP="00E067E8">
      <w:r w:rsidRPr="00E067E8">
        <w:t> </w:t>
      </w:r>
    </w:p>
    <w:p w14:paraId="6D9053E6" w14:textId="77777777" w:rsidR="00E067E8" w:rsidRPr="00E067E8" w:rsidRDefault="00E067E8" w:rsidP="00E067E8">
      <w:r w:rsidRPr="00E067E8">
        <w:t>2.      Literature Motion approved the revising of the OA Handbook for Members, Groups and Service Bodies.</w:t>
      </w:r>
    </w:p>
    <w:p w14:paraId="54EF8009" w14:textId="77777777" w:rsidR="00E067E8" w:rsidRPr="00E067E8" w:rsidRDefault="00E067E8" w:rsidP="00E067E8">
      <w:r w:rsidRPr="00E067E8">
        <w:t> </w:t>
      </w:r>
    </w:p>
    <w:p w14:paraId="030FBF40" w14:textId="77777777" w:rsidR="00E067E8" w:rsidRPr="00E067E8" w:rsidRDefault="00E067E8" w:rsidP="00E067E8">
      <w:r w:rsidRPr="00E067E8">
        <w:t>3.      Policy Motion A proposed amending the definition of abstinence to remove the word “weight”.  It did not pass. </w:t>
      </w:r>
    </w:p>
    <w:p w14:paraId="0E28B5E5" w14:textId="77777777" w:rsidR="00E067E8" w:rsidRPr="00E067E8" w:rsidRDefault="00E067E8" w:rsidP="00E067E8">
      <w:r w:rsidRPr="00E067E8">
        <w:t> </w:t>
      </w:r>
    </w:p>
    <w:p w14:paraId="4AD6DC26" w14:textId="77777777" w:rsidR="00E067E8" w:rsidRPr="00E067E8" w:rsidRDefault="00E067E8" w:rsidP="00E067E8">
      <w:r w:rsidRPr="00E067E8">
        <w:t xml:space="preserve">4.     </w:t>
      </w:r>
      <w:proofErr w:type="gramStart"/>
      <w:r w:rsidRPr="00E067E8">
        <w:t>Policy  Motion</w:t>
      </w:r>
      <w:proofErr w:type="gramEnd"/>
      <w:r w:rsidRPr="00E067E8">
        <w:t xml:space="preserve"> B, which was about allowing fellowship to attend open board of trustees meetings, was adopted.</w:t>
      </w:r>
    </w:p>
    <w:p w14:paraId="2FC87300" w14:textId="77777777" w:rsidR="00E067E8" w:rsidRPr="00E067E8" w:rsidRDefault="00E067E8" w:rsidP="00E067E8">
      <w:r w:rsidRPr="00E067E8">
        <w:t> </w:t>
      </w:r>
    </w:p>
    <w:p w14:paraId="37F08EA2" w14:textId="77777777" w:rsidR="00E067E8" w:rsidRPr="00E067E8" w:rsidRDefault="00E067E8" w:rsidP="00E067E8">
      <w:r w:rsidRPr="00E067E8">
        <w:t>5.     Policy Motion C was amended to have only 6 continuous years of service at WS before having to rotate out of service for at least a year.  A waiver can be submitted to the Board of Trustees. Exceptions are made for certain key people in leadership positions</w:t>
      </w:r>
    </w:p>
    <w:p w14:paraId="229CA935" w14:textId="77777777" w:rsidR="00E067E8" w:rsidRPr="00E067E8" w:rsidRDefault="00E067E8" w:rsidP="00E067E8">
      <w:r w:rsidRPr="00E067E8">
        <w:t> </w:t>
      </w:r>
    </w:p>
    <w:p w14:paraId="6F140D40" w14:textId="77777777" w:rsidR="00E067E8" w:rsidRPr="00E067E8" w:rsidRDefault="00E067E8" w:rsidP="00E067E8">
      <w:r w:rsidRPr="00E067E8">
        <w:lastRenderedPageBreak/>
        <w:t xml:space="preserve">6.     Policy Motion D proposed that the Board of Trustees </w:t>
      </w:r>
      <w:proofErr w:type="gramStart"/>
      <w:r w:rsidRPr="00E067E8">
        <w:t>will make</w:t>
      </w:r>
      <w:proofErr w:type="gramEnd"/>
      <w:r w:rsidRPr="00E067E8">
        <w:t xml:space="preserve"> every effort not to schedule WSBC before or after 3 days of major holidays. It passed.</w:t>
      </w:r>
    </w:p>
    <w:p w14:paraId="6F4D3686" w14:textId="77777777" w:rsidR="00E067E8" w:rsidRPr="00E067E8" w:rsidRDefault="00E067E8" w:rsidP="00E067E8">
      <w:r w:rsidRPr="00E067E8">
        <w:t> </w:t>
      </w:r>
    </w:p>
    <w:p w14:paraId="0031B0A3" w14:textId="77777777" w:rsidR="00E067E8" w:rsidRPr="00E067E8" w:rsidRDefault="00E067E8" w:rsidP="00E067E8">
      <w:r w:rsidRPr="00E067E8">
        <w:t>7.      Policy Motion E discussed the meeting registration process on our website (</w:t>
      </w:r>
      <w:hyperlink r:id="rId7" w:history="1">
        <w:r w:rsidRPr="00E067E8">
          <w:rPr>
            <w:rStyle w:val="Hyperlink"/>
          </w:rPr>
          <w:t>OA.ORG</w:t>
        </w:r>
      </w:hyperlink>
      <w:r w:rsidRPr="00E067E8">
        <w:t>) and the current practice of listing multiple meetings using the same meeting number. The Board of Trustees will seek legal advice on how to proceed.</w:t>
      </w:r>
    </w:p>
    <w:p w14:paraId="0D521DBB" w14:textId="77777777" w:rsidR="00E067E8" w:rsidRPr="00E067E8" w:rsidRDefault="00E067E8" w:rsidP="00E067E8">
      <w:r w:rsidRPr="00E067E8">
        <w:t> </w:t>
      </w:r>
    </w:p>
    <w:p w14:paraId="224B5179" w14:textId="77777777" w:rsidR="00E067E8" w:rsidRPr="00E067E8" w:rsidRDefault="00E067E8" w:rsidP="00E067E8">
      <w:r w:rsidRPr="00E067E8">
        <w:t>Allison reported that she had a blast AND learned a great deal about OA and parliamentary procedure.  Wants to do more of this.  She thanked us for letting her be of service and urges anyone interested to step up and be a part of this in the future.</w:t>
      </w:r>
    </w:p>
    <w:p w14:paraId="3E815C33" w14:textId="77777777" w:rsidR="00E067E8" w:rsidRPr="00E067E8" w:rsidRDefault="00E067E8" w:rsidP="00E067E8">
      <w:r w:rsidRPr="00E067E8">
        <w:t> </w:t>
      </w:r>
    </w:p>
    <w:p w14:paraId="03BAE58A" w14:textId="77777777" w:rsidR="00E067E8" w:rsidRPr="00E067E8" w:rsidRDefault="00E067E8" w:rsidP="00E067E8">
      <w:r w:rsidRPr="00E067E8">
        <w:t>Gladys’ Report:</w:t>
      </w:r>
    </w:p>
    <w:p w14:paraId="34048233" w14:textId="77777777" w:rsidR="00E067E8" w:rsidRPr="00E067E8" w:rsidRDefault="00E067E8" w:rsidP="00E067E8">
      <w:r w:rsidRPr="00E067E8">
        <w:t> </w:t>
      </w:r>
    </w:p>
    <w:p w14:paraId="2C03B8AB" w14:textId="77777777" w:rsidR="00E067E8" w:rsidRPr="00E067E8" w:rsidRDefault="00E067E8" w:rsidP="00E067E8">
      <w:r w:rsidRPr="00E067E8">
        <w:t>Gladys was there as a volunteer. She related that there were 28 countries present speaking 15 different languages.  Felt it was amazing to watch the process.  She urges everyone to go as a volunteer or a delegate in the future.</w:t>
      </w:r>
    </w:p>
    <w:p w14:paraId="25D03F4E" w14:textId="77777777" w:rsidR="00E067E8" w:rsidRPr="00E067E8" w:rsidRDefault="00E067E8" w:rsidP="00E067E8">
      <w:r w:rsidRPr="00E067E8">
        <w:t> </w:t>
      </w:r>
    </w:p>
    <w:p w14:paraId="41195C3E" w14:textId="77777777" w:rsidR="00E067E8" w:rsidRPr="00E067E8" w:rsidRDefault="00E067E8" w:rsidP="00E067E8">
      <w:r w:rsidRPr="00E067E8">
        <w:rPr>
          <w:b/>
          <w:bCs/>
        </w:rPr>
        <w:t>Picnic in the Park aka “Friends of Rozanne Picnic”:</w:t>
      </w:r>
    </w:p>
    <w:p w14:paraId="04F48640" w14:textId="77777777" w:rsidR="00E067E8" w:rsidRPr="00E067E8" w:rsidRDefault="00E067E8" w:rsidP="00E067E8">
      <w:r w:rsidRPr="00E067E8">
        <w:t> </w:t>
      </w:r>
    </w:p>
    <w:p w14:paraId="33CF02EB" w14:textId="77777777" w:rsidR="00E067E8" w:rsidRPr="00E067E8" w:rsidRDefault="00E067E8" w:rsidP="00E067E8">
      <w:r w:rsidRPr="00E067E8">
        <w:t xml:space="preserve">Our fellowship picnic is scheduled for June 30, from 11:30 am to 1:30 pm at Summerlake Park, Tigard, OR.  There is a large, covered picnic pavilion with room for 100 people. Tables and benches are available, but you are welcome to bring your own lawn chair if you wish. Do remember to provide your own lunch and drinks. Some people thought that family members were included, as is the case in some other 12 step program events. Discussion followed. It was voted not to invite outsiders since they could </w:t>
      </w:r>
      <w:proofErr w:type="gramStart"/>
      <w:r w:rsidRPr="00E067E8">
        <w:t>distract</w:t>
      </w:r>
      <w:proofErr w:type="gramEnd"/>
      <w:r w:rsidRPr="00E067E8">
        <w:t xml:space="preserve"> from our goal, which is for us to bond as members. In the future, perhaps we can plan an event that also includes family and friends.</w:t>
      </w:r>
    </w:p>
    <w:p w14:paraId="27AFB7A8" w14:textId="77777777" w:rsidR="00E067E8" w:rsidRPr="00E067E8" w:rsidRDefault="00E067E8" w:rsidP="00E067E8">
      <w:r w:rsidRPr="00E067E8">
        <w:t> </w:t>
      </w:r>
    </w:p>
    <w:p w14:paraId="1B256A0C" w14:textId="77777777" w:rsidR="00E067E8" w:rsidRPr="00E067E8" w:rsidRDefault="00E067E8" w:rsidP="00E067E8">
      <w:r w:rsidRPr="00E067E8">
        <w:rPr>
          <w:b/>
          <w:bCs/>
        </w:rPr>
        <w:t xml:space="preserve">Bylaw and Policies Update: SECOND Review of the draft:  </w:t>
      </w:r>
      <w:r w:rsidRPr="00E067E8">
        <w:t xml:space="preserve">Once we </w:t>
      </w:r>
      <w:proofErr w:type="gramStart"/>
      <w:r w:rsidRPr="00E067E8">
        <w:t>are in agreement</w:t>
      </w:r>
      <w:proofErr w:type="gramEnd"/>
      <w:r w:rsidRPr="00E067E8">
        <w:t xml:space="preserve"> about the updates in naming our service positions, we will need to hold a formal vote. However, we have decided to hold till next month’s OIG meeting so that Pat, our Chair, can be involved.  Currently, she is out of the country. In addition, there need to be a few minor revisions of wording here and there. Members with suggestions should pass them onto Pat at </w:t>
      </w:r>
      <w:hyperlink r:id="rId8" w:history="1">
        <w:r w:rsidRPr="00E067E8">
          <w:rPr>
            <w:rStyle w:val="Hyperlink"/>
          </w:rPr>
          <w:t>Chair@Oregon-or.org</w:t>
        </w:r>
      </w:hyperlink>
      <w:r w:rsidRPr="00E067E8">
        <w:t>.</w:t>
      </w:r>
    </w:p>
    <w:p w14:paraId="056202D0" w14:textId="77777777" w:rsidR="00E067E8" w:rsidRPr="00E067E8" w:rsidRDefault="00E067E8" w:rsidP="00E067E8">
      <w:r w:rsidRPr="00E067E8">
        <w:t> </w:t>
      </w:r>
    </w:p>
    <w:p w14:paraId="1C129EBC" w14:textId="77777777" w:rsidR="00E067E8" w:rsidRPr="00E067E8" w:rsidRDefault="00E067E8" w:rsidP="00E067E8">
      <w:r w:rsidRPr="00E067E8">
        <w:rPr>
          <w:b/>
          <w:bCs/>
        </w:rPr>
        <w:t>Meeting Rep Updates:</w:t>
      </w:r>
    </w:p>
    <w:p w14:paraId="11605C7B" w14:textId="77777777" w:rsidR="00E067E8" w:rsidRPr="00E067E8" w:rsidRDefault="00E067E8" w:rsidP="00E067E8">
      <w:r w:rsidRPr="00E067E8">
        <w:t> </w:t>
      </w:r>
    </w:p>
    <w:p w14:paraId="38C8876B" w14:textId="77777777" w:rsidR="00E067E8" w:rsidRPr="00E067E8" w:rsidRDefault="00E067E8" w:rsidP="00E067E8">
      <w:r w:rsidRPr="00E067E8">
        <w:lastRenderedPageBreak/>
        <w:t xml:space="preserve">Gladys from the Tuesdays at Noon in Beaverton reminded us that their meeting is child friendly.  However, one of the parents or a responsible adult must also attend. This </w:t>
      </w:r>
      <w:proofErr w:type="gramStart"/>
      <w:r w:rsidRPr="00E067E8">
        <w:t>hasn’t been</w:t>
      </w:r>
      <w:proofErr w:type="gramEnd"/>
      <w:r w:rsidRPr="00E067E8">
        <w:t xml:space="preserve"> an issue at this meeting but a member from another country mentioned that people were dropping off children and leaving. Ergo, the wording for that meeting should be changed on the website to make that clear.  Beverly M.is working on the rewriting of that currently.</w:t>
      </w:r>
    </w:p>
    <w:p w14:paraId="7FFFD834" w14:textId="77777777" w:rsidR="00E067E8" w:rsidRPr="00E067E8" w:rsidRDefault="00E067E8" w:rsidP="00E067E8">
      <w:r w:rsidRPr="00E067E8">
        <w:t> </w:t>
      </w:r>
    </w:p>
    <w:p w14:paraId="151635E9" w14:textId="77777777" w:rsidR="00E067E8" w:rsidRPr="00E067E8" w:rsidRDefault="00E067E8" w:rsidP="00E067E8">
      <w:r w:rsidRPr="00E067E8">
        <w:t>Jenice added that the Speaker Meeting last Saturday had at least 15 attendees!  She also plugged the new meeting on Sunday from 2 – 3pm at the Tualatin United Methodist Church.  Niik is the group rep for that meeting.</w:t>
      </w:r>
    </w:p>
    <w:p w14:paraId="101ED83B" w14:textId="77777777" w:rsidR="00E067E8" w:rsidRPr="00E067E8" w:rsidRDefault="00E067E8" w:rsidP="00E067E8">
      <w:r w:rsidRPr="00E067E8">
        <w:t> </w:t>
      </w:r>
    </w:p>
    <w:p w14:paraId="0A5A05D6" w14:textId="77777777" w:rsidR="00E067E8" w:rsidRPr="00E067E8" w:rsidRDefault="00E067E8" w:rsidP="00E067E8">
      <w:r w:rsidRPr="00E067E8">
        <w:t xml:space="preserve">Niik is also our Meeting List Coordinator for all the meetings.  She asks that all reps keep us updated if there are changes to the day their meeting is being held, the time, the name of the meeting. She would also appreciate updates on the email and phone number for that meeting’s contact. You can notify Niik of updates by emailing her at </w:t>
      </w:r>
      <w:hyperlink r:id="rId9" w:history="1">
        <w:r w:rsidRPr="00E067E8">
          <w:rPr>
            <w:rStyle w:val="Hyperlink"/>
          </w:rPr>
          <w:t>meetinglist@oregon-oa.org</w:t>
        </w:r>
      </w:hyperlink>
      <w:r w:rsidRPr="00E067E8">
        <w:t xml:space="preserve">. OR… you could fill out changes via the Google form available on our website at </w:t>
      </w:r>
      <w:hyperlink r:id="rId10" w:history="1">
        <w:r w:rsidRPr="00E067E8">
          <w:rPr>
            <w:rStyle w:val="Hyperlink"/>
          </w:rPr>
          <w:t>Oregon-oa.org</w:t>
        </w:r>
      </w:hyperlink>
      <w:r w:rsidRPr="00E067E8">
        <w:t xml:space="preserve">.  On the front page, hit the link for “Meetings”.  Then hit “Calendar.  It’ll take you to a page where, about halfway down, you’ll see a bold, blue link to </w:t>
      </w:r>
      <w:r w:rsidRPr="00E067E8">
        <w:rPr>
          <w:b/>
          <w:bCs/>
        </w:rPr>
        <w:t>UPDATE MY MEETING GOOGLE FORM</w:t>
      </w:r>
      <w:r w:rsidRPr="00E067E8">
        <w:t>. Fill it out and submit.</w:t>
      </w:r>
    </w:p>
    <w:p w14:paraId="3A9E9146" w14:textId="77777777" w:rsidR="00E067E8" w:rsidRPr="00E067E8" w:rsidRDefault="00E067E8" w:rsidP="00E067E8">
      <w:r w:rsidRPr="00E067E8">
        <w:t> </w:t>
      </w:r>
    </w:p>
    <w:p w14:paraId="7037FC8C" w14:textId="77777777" w:rsidR="00E067E8" w:rsidRPr="00E067E8" w:rsidRDefault="00E067E8" w:rsidP="00E067E8">
      <w:r w:rsidRPr="00E067E8">
        <w:t xml:space="preserve">Toni, representing the new 9:30 Saturday meeting, shared that their face-to-face is very small now and would appreciate our support in growing. The challenge is that there is a ZOOM meeting and a live Speaker Meeting around the same time on that day.  However, their meeting is on the West Side, so could be a better fit for people in that area looking for </w:t>
      </w:r>
      <w:proofErr w:type="gramStart"/>
      <w:r w:rsidRPr="00E067E8">
        <w:t>a face-to-face</w:t>
      </w:r>
      <w:proofErr w:type="gramEnd"/>
      <w:r w:rsidRPr="00E067E8">
        <w:t xml:space="preserve">. She invites us all to come and check them out. They are concentrating on the </w:t>
      </w:r>
      <w:proofErr w:type="gramStart"/>
      <w:r w:rsidRPr="00E067E8">
        <w:t>Principles</w:t>
      </w:r>
      <w:proofErr w:type="gramEnd"/>
      <w:r w:rsidRPr="00E067E8">
        <w:t>, with literature and a speaker on the last Saturday of the month. </w:t>
      </w:r>
    </w:p>
    <w:p w14:paraId="2EE08A0F" w14:textId="77777777" w:rsidR="00E067E8" w:rsidRPr="00E067E8" w:rsidRDefault="00E067E8" w:rsidP="00E067E8">
      <w:r w:rsidRPr="00E067E8">
        <w:t> </w:t>
      </w:r>
    </w:p>
    <w:p w14:paraId="771D3D62" w14:textId="77777777" w:rsidR="00E067E8" w:rsidRPr="00E067E8" w:rsidRDefault="00E067E8" w:rsidP="00E067E8">
      <w:r w:rsidRPr="00E067E8">
        <w:t xml:space="preserve">We were also encouraged to check out the Sunday 2pm in </w:t>
      </w:r>
      <w:proofErr w:type="spellStart"/>
      <w:r w:rsidRPr="00E067E8">
        <w:t>McMinniville</w:t>
      </w:r>
      <w:proofErr w:type="spellEnd"/>
      <w:r w:rsidRPr="00E067E8">
        <w:t>.</w:t>
      </w:r>
    </w:p>
    <w:p w14:paraId="37C8D3EF" w14:textId="77777777" w:rsidR="00E067E8" w:rsidRPr="00E067E8" w:rsidRDefault="00E067E8" w:rsidP="00E067E8">
      <w:r w:rsidRPr="00E067E8">
        <w:t> </w:t>
      </w:r>
    </w:p>
    <w:p w14:paraId="2E775111" w14:textId="77777777" w:rsidR="00E067E8" w:rsidRPr="00E067E8" w:rsidRDefault="00E067E8" w:rsidP="00E067E8">
      <w:r w:rsidRPr="00E067E8">
        <w:t xml:space="preserve">Carolyn wanted to remind all reps and service members that if you are not receiving minutes or reports, please let her know.  She is reachable at </w:t>
      </w:r>
      <w:hyperlink r:id="rId11" w:history="1">
        <w:r w:rsidRPr="00E067E8">
          <w:rPr>
            <w:rStyle w:val="Hyperlink"/>
          </w:rPr>
          <w:t>Secretary@oregon-oa.org.</w:t>
        </w:r>
      </w:hyperlink>
    </w:p>
    <w:p w14:paraId="326DB977" w14:textId="77777777" w:rsidR="00E067E8" w:rsidRPr="00E067E8" w:rsidRDefault="00E067E8" w:rsidP="00E067E8">
      <w:r w:rsidRPr="00E067E8">
        <w:rPr>
          <w:b/>
          <w:bCs/>
        </w:rPr>
        <w:t> </w:t>
      </w:r>
    </w:p>
    <w:p w14:paraId="3670DE3A" w14:textId="77777777" w:rsidR="00E067E8" w:rsidRPr="00E067E8" w:rsidRDefault="00E067E8" w:rsidP="00E067E8">
      <w:r w:rsidRPr="00E067E8">
        <w:rPr>
          <w:b/>
          <w:bCs/>
        </w:rPr>
        <w:t>Formal Closing – Serenity Prayer</w:t>
      </w:r>
    </w:p>
    <w:p w14:paraId="230A224D" w14:textId="77777777" w:rsidR="00E067E8" w:rsidRPr="00E067E8" w:rsidRDefault="00E067E8" w:rsidP="00E067E8">
      <w:r w:rsidRPr="00E067E8">
        <w:rPr>
          <w:b/>
          <w:bCs/>
        </w:rPr>
        <w:t> </w:t>
      </w:r>
    </w:p>
    <w:p w14:paraId="56D2A589" w14:textId="77777777" w:rsidR="00E067E8" w:rsidRPr="00E067E8" w:rsidRDefault="00E067E8" w:rsidP="00E067E8">
      <w:r w:rsidRPr="00E067E8">
        <w:rPr>
          <w:b/>
          <w:bCs/>
        </w:rPr>
        <w:t>Attendees:</w:t>
      </w:r>
    </w:p>
    <w:p w14:paraId="6A255022" w14:textId="77777777" w:rsidR="00E067E8" w:rsidRPr="00E067E8" w:rsidRDefault="00E067E8" w:rsidP="00E067E8">
      <w:r w:rsidRPr="00E067E8">
        <w:rPr>
          <w:b/>
          <w:bCs/>
        </w:rPr>
        <w:t> </w:t>
      </w:r>
    </w:p>
    <w:p w14:paraId="3480209D" w14:textId="77777777" w:rsidR="00E067E8" w:rsidRPr="00E067E8" w:rsidRDefault="00E067E8" w:rsidP="00E067E8">
      <w:r w:rsidRPr="00E067E8">
        <w:lastRenderedPageBreak/>
        <w:t>Board:  Carolyn S., Secretary; Bob C., Treasurer; Niik I, Mtg. List Coordinator; Dawn S., Serenity Retreat Chair for 2024, Lisa S., Delegate Chair 2024: Allison G., Delegate #2</w:t>
      </w:r>
    </w:p>
    <w:p w14:paraId="326FEEF8" w14:textId="77777777" w:rsidR="00E067E8" w:rsidRPr="00E067E8" w:rsidRDefault="00E067E8" w:rsidP="00E067E8">
      <w:r w:rsidRPr="00E067E8">
        <w:t> </w:t>
      </w:r>
    </w:p>
    <w:p w14:paraId="0B2F61F6" w14:textId="77777777" w:rsidR="00E067E8" w:rsidRPr="00E067E8" w:rsidRDefault="00E067E8" w:rsidP="00E067E8">
      <w:r w:rsidRPr="00E067E8">
        <w:t>Service Positions:  Mikki Mc, OIG Zoom Coordinator; Margie G., Webmaster</w:t>
      </w:r>
    </w:p>
    <w:p w14:paraId="33CDC0E2" w14:textId="77777777" w:rsidR="00E067E8" w:rsidRPr="00E067E8" w:rsidRDefault="00E067E8" w:rsidP="00E067E8">
      <w:r w:rsidRPr="00E067E8">
        <w:t> </w:t>
      </w:r>
    </w:p>
    <w:p w14:paraId="776D5F83" w14:textId="77777777" w:rsidR="00E067E8" w:rsidRPr="00E067E8" w:rsidRDefault="00E067E8" w:rsidP="00E067E8">
      <w:r w:rsidRPr="00E067E8">
        <w:t>Reps:  Robert, Green Shag Serenity Seekers, Rosanne K., Mon 7:30 Newburg Zoom; Margie G., Newberg Monday 7:30pm, Jenice G., Organizer for Sat. Night Zoom Speaker Meeting and Rep for New Sunday 7pm Mon. Milwaukie Friends Mtg.; Jean H., St. Andrews in Orchards, Sat. 10am Vancouver; Dvora R., 10 am Sat., St. David of Wales Episcopal, Freedom From Compulsive Overeating;); Toni, St. Barnabas 9:30 am meeting on Saturday; Connie C., Mon. Noon Step-Writing Mtg.; Gladys, Tues. Noon Beaverton; Stephanie K. 7am In the Solution Mtg. that meets Sat., Sunday; Nancy, Mon Night Rep for Monday Miracles, and  Ilene, Shannon – Mon. Night Zoom Meeting; Monica – Wednesday Lifeline Meeting at noon in Lake Oswego; Sue – Mon. Alternate for Monday Night Miracles and the Sat. In the Solution</w:t>
      </w:r>
    </w:p>
    <w:p w14:paraId="39F61462" w14:textId="77777777" w:rsidR="00E067E8" w:rsidRPr="00E067E8" w:rsidRDefault="00E067E8" w:rsidP="00E067E8">
      <w:r w:rsidRPr="00E067E8">
        <w:t>Visitors:  Martha – Second Vice Chair on Region I Board, Intergroup Liaison for Board for Region 1, Ilene, visitor – interested in doing some service</w:t>
      </w:r>
    </w:p>
    <w:p w14:paraId="3078CDBE" w14:textId="77777777" w:rsidR="00E067E8" w:rsidRPr="00E067E8" w:rsidRDefault="00E067E8" w:rsidP="00E067E8">
      <w:r w:rsidRPr="00E067E8">
        <w:t> </w:t>
      </w:r>
    </w:p>
    <w:p w14:paraId="2579B935" w14:textId="77777777" w:rsidR="00E067E8" w:rsidRPr="00E067E8" w:rsidRDefault="00E067E8" w:rsidP="00E067E8"/>
    <w:p w14:paraId="0D9061A5" w14:textId="77777777" w:rsidR="00683968" w:rsidRDefault="00683968"/>
    <w:sectPr w:rsidR="00683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E8"/>
    <w:rsid w:val="000365D9"/>
    <w:rsid w:val="00164860"/>
    <w:rsid w:val="00683968"/>
    <w:rsid w:val="007D0518"/>
    <w:rsid w:val="00B24517"/>
    <w:rsid w:val="00B86C8D"/>
    <w:rsid w:val="00E0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142B"/>
  <w15:chartTrackingRefBased/>
  <w15:docId w15:val="{C49409B8-272D-4790-8B8F-453CE368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7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7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7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7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7E8"/>
    <w:rPr>
      <w:rFonts w:eastAsiaTheme="majorEastAsia" w:cstheme="majorBidi"/>
      <w:color w:val="272727" w:themeColor="text1" w:themeTint="D8"/>
    </w:rPr>
  </w:style>
  <w:style w:type="paragraph" w:styleId="Title">
    <w:name w:val="Title"/>
    <w:basedOn w:val="Normal"/>
    <w:next w:val="Normal"/>
    <w:link w:val="TitleChar"/>
    <w:uiPriority w:val="10"/>
    <w:qFormat/>
    <w:rsid w:val="00E06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7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7E8"/>
    <w:pPr>
      <w:spacing w:before="160"/>
      <w:jc w:val="center"/>
    </w:pPr>
    <w:rPr>
      <w:i/>
      <w:iCs/>
      <w:color w:val="404040" w:themeColor="text1" w:themeTint="BF"/>
    </w:rPr>
  </w:style>
  <w:style w:type="character" w:customStyle="1" w:styleId="QuoteChar">
    <w:name w:val="Quote Char"/>
    <w:basedOn w:val="DefaultParagraphFont"/>
    <w:link w:val="Quote"/>
    <w:uiPriority w:val="29"/>
    <w:rsid w:val="00E067E8"/>
    <w:rPr>
      <w:i/>
      <w:iCs/>
      <w:color w:val="404040" w:themeColor="text1" w:themeTint="BF"/>
    </w:rPr>
  </w:style>
  <w:style w:type="paragraph" w:styleId="ListParagraph">
    <w:name w:val="List Paragraph"/>
    <w:basedOn w:val="Normal"/>
    <w:uiPriority w:val="34"/>
    <w:qFormat/>
    <w:rsid w:val="00E067E8"/>
    <w:pPr>
      <w:ind w:left="720"/>
      <w:contextualSpacing/>
    </w:pPr>
  </w:style>
  <w:style w:type="character" w:styleId="IntenseEmphasis">
    <w:name w:val="Intense Emphasis"/>
    <w:basedOn w:val="DefaultParagraphFont"/>
    <w:uiPriority w:val="21"/>
    <w:qFormat/>
    <w:rsid w:val="00E067E8"/>
    <w:rPr>
      <w:i/>
      <w:iCs/>
      <w:color w:val="0F4761" w:themeColor="accent1" w:themeShade="BF"/>
    </w:rPr>
  </w:style>
  <w:style w:type="paragraph" w:styleId="IntenseQuote">
    <w:name w:val="Intense Quote"/>
    <w:basedOn w:val="Normal"/>
    <w:next w:val="Normal"/>
    <w:link w:val="IntenseQuoteChar"/>
    <w:uiPriority w:val="30"/>
    <w:qFormat/>
    <w:rsid w:val="00E06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7E8"/>
    <w:rPr>
      <w:i/>
      <w:iCs/>
      <w:color w:val="0F4761" w:themeColor="accent1" w:themeShade="BF"/>
    </w:rPr>
  </w:style>
  <w:style w:type="character" w:styleId="IntenseReference">
    <w:name w:val="Intense Reference"/>
    <w:basedOn w:val="DefaultParagraphFont"/>
    <w:uiPriority w:val="32"/>
    <w:qFormat/>
    <w:rsid w:val="00E067E8"/>
    <w:rPr>
      <w:b/>
      <w:bCs/>
      <w:smallCaps/>
      <w:color w:val="0F4761" w:themeColor="accent1" w:themeShade="BF"/>
      <w:spacing w:val="5"/>
    </w:rPr>
  </w:style>
  <w:style w:type="character" w:styleId="Hyperlink">
    <w:name w:val="Hyperlink"/>
    <w:basedOn w:val="DefaultParagraphFont"/>
    <w:uiPriority w:val="99"/>
    <w:unhideWhenUsed/>
    <w:rsid w:val="00E067E8"/>
    <w:rPr>
      <w:color w:val="467886" w:themeColor="hyperlink"/>
      <w:u w:val="single"/>
    </w:rPr>
  </w:style>
  <w:style w:type="character" w:styleId="UnresolvedMention">
    <w:name w:val="Unresolved Mention"/>
    <w:basedOn w:val="DefaultParagraphFont"/>
    <w:uiPriority w:val="99"/>
    <w:semiHidden/>
    <w:unhideWhenUsed/>
    <w:rsid w:val="00E06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566199">
      <w:bodyDiv w:val="1"/>
      <w:marLeft w:val="0"/>
      <w:marRight w:val="0"/>
      <w:marTop w:val="0"/>
      <w:marBottom w:val="0"/>
      <w:divBdr>
        <w:top w:val="none" w:sz="0" w:space="0" w:color="auto"/>
        <w:left w:val="none" w:sz="0" w:space="0" w:color="auto"/>
        <w:bottom w:val="none" w:sz="0" w:space="0" w:color="auto"/>
        <w:right w:val="none" w:sz="0" w:space="0" w:color="auto"/>
      </w:divBdr>
    </w:div>
    <w:div w:id="11431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Oregon-o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a.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legatechair@oregon-oa.org" TargetMode="External"/><Relationship Id="rId11" Type="http://schemas.openxmlformats.org/officeDocument/2006/relationships/hyperlink" Target="mailto:Secretary@oregon-oa.org" TargetMode="External"/><Relationship Id="rId5" Type="http://schemas.openxmlformats.org/officeDocument/2006/relationships/hyperlink" Target="mailto:sponosorlist@oregon.org" TargetMode="External"/><Relationship Id="rId10" Type="http://schemas.openxmlformats.org/officeDocument/2006/relationships/hyperlink" Target="http://oregon-oa.org" TargetMode="External"/><Relationship Id="rId4" Type="http://schemas.openxmlformats.org/officeDocument/2006/relationships/hyperlink" Target="mailto:progpocket@oregon-oa.org" TargetMode="External"/><Relationship Id="rId9" Type="http://schemas.openxmlformats.org/officeDocument/2006/relationships/hyperlink" Target="mailto:meetinglist@oregon-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dc:creator>
  <cp:keywords/>
  <dc:description/>
  <cp:lastModifiedBy>Margie G</cp:lastModifiedBy>
  <cp:revision>2</cp:revision>
  <dcterms:created xsi:type="dcterms:W3CDTF">2024-08-25T23:30:00Z</dcterms:created>
  <dcterms:modified xsi:type="dcterms:W3CDTF">2024-08-25T23:30:00Z</dcterms:modified>
</cp:coreProperties>
</file>